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FA" w:rsidRPr="008F741B" w:rsidRDefault="008F2DFA" w:rsidP="008F2DFA">
      <w:pPr>
        <w:tabs>
          <w:tab w:val="left" w:pos="1701"/>
        </w:tabs>
        <w:spacing w:line="10" w:lineRule="atLeast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F741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F2DFA" w:rsidRPr="008F741B" w:rsidRDefault="008F2DFA" w:rsidP="008F2DFA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F2DFA" w:rsidRPr="008F741B" w:rsidRDefault="008F2DFA" w:rsidP="008F2DFA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8F2DFA" w:rsidRPr="008F741B" w:rsidRDefault="008F2DFA" w:rsidP="008F2DFA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8F2DFA" w:rsidRPr="008F741B" w:rsidRDefault="008F2DFA" w:rsidP="008F2DFA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F2DFA" w:rsidRPr="008F741B" w:rsidRDefault="008F2DFA" w:rsidP="008F2DFA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</w:p>
    <w:p w:rsidR="008F2DFA" w:rsidRPr="008F741B" w:rsidRDefault="008F2DFA" w:rsidP="008F2DFA">
      <w:pPr>
        <w:tabs>
          <w:tab w:val="left" w:pos="1701"/>
        </w:tabs>
        <w:spacing w:line="14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2DFA" w:rsidRPr="008F741B" w:rsidRDefault="008F2DFA" w:rsidP="008F2DFA">
      <w:pPr>
        <w:tabs>
          <w:tab w:val="left" w:pos="1701"/>
        </w:tabs>
        <w:spacing w:after="200" w:line="14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16.05.2022 </w:t>
      </w:r>
      <w:r w:rsidRPr="008F74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32-п</w:t>
      </w:r>
    </w:p>
    <w:p w:rsidR="008F2DFA" w:rsidRPr="008F741B" w:rsidRDefault="008F2DFA" w:rsidP="008F2DF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741B">
        <w:rPr>
          <w:rFonts w:ascii="Times New Roman" w:hAnsi="Times New Roman" w:cs="Times New Roman"/>
          <w:sz w:val="28"/>
          <w:szCs w:val="28"/>
        </w:rPr>
        <w:t>п. Светлый</w:t>
      </w:r>
    </w:p>
    <w:p w:rsidR="008F2DFA" w:rsidRPr="00F10186" w:rsidRDefault="008F2DFA" w:rsidP="008F2DF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8F2DFA" w:rsidRPr="00F10186" w:rsidTr="004D581F">
        <w:tc>
          <w:tcPr>
            <w:tcW w:w="6204" w:type="dxa"/>
          </w:tcPr>
          <w:p w:rsidR="008F2DFA" w:rsidRPr="00F10186" w:rsidRDefault="008F2DFA" w:rsidP="004D581F">
            <w:pPr>
              <w:pStyle w:val="ConsPlusTitle"/>
              <w:widowControl w:val="0"/>
              <w:suppressAutoHyphens/>
              <w:ind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01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</w:t>
            </w:r>
            <w:r w:rsidR="004D581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ждении порядка </w:t>
            </w:r>
            <w:r w:rsidRPr="00F101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формирования и ведения реестра источников доходов бюд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жета муниципального образования Светлый сельсовет Сакмарского района Оренбургской области</w:t>
            </w:r>
          </w:p>
        </w:tc>
      </w:tr>
    </w:tbl>
    <w:p w:rsidR="008F2DFA" w:rsidRPr="00F10186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01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2DFA" w:rsidRPr="00F10186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Pr="001F1095" w:rsidRDefault="008F2DFA" w:rsidP="008F2D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со статьей 47.1 Бюджетного кодекса Российской Федерации, постановлением Правительства Российской Федерации от 31 августа 2016 № 868 «О порядке формирования и ведения перечня источников доходов Российской </w:t>
      </w:r>
      <w:r w:rsidRPr="001F1095">
        <w:rPr>
          <w:rFonts w:ascii="Times New Roman" w:hAnsi="Times New Roman" w:cs="Times New Roman"/>
          <w:sz w:val="28"/>
          <w:szCs w:val="28"/>
        </w:rPr>
        <w:t>Фед</w:t>
      </w:r>
      <w:r w:rsidR="00971925">
        <w:rPr>
          <w:rFonts w:ascii="Times New Roman" w:hAnsi="Times New Roman" w:cs="Times New Roman"/>
          <w:sz w:val="28"/>
          <w:szCs w:val="28"/>
        </w:rPr>
        <w:t>ерации»</w:t>
      </w:r>
      <w:r w:rsidRPr="001F1095">
        <w:rPr>
          <w:rFonts w:ascii="Times New Roman" w:hAnsi="Times New Roman" w:cs="Times New Roman"/>
          <w:sz w:val="28"/>
          <w:szCs w:val="28"/>
        </w:rPr>
        <w:t>:</w:t>
      </w:r>
    </w:p>
    <w:p w:rsidR="008F2DFA" w:rsidRPr="008F2DFA" w:rsidRDefault="008F2DFA" w:rsidP="008F2DFA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D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F2DFA">
        <w:rPr>
          <w:rFonts w:ascii="Times New Roman" w:hAnsi="Times New Roman" w:cs="Times New Roman"/>
          <w:bCs/>
          <w:sz w:val="28"/>
          <w:szCs w:val="28"/>
        </w:rPr>
        <w:t>порядок формирован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и ведения реестра источников </w:t>
      </w:r>
      <w:r w:rsidRPr="008F2DFA">
        <w:rPr>
          <w:rFonts w:ascii="Times New Roman" w:hAnsi="Times New Roman" w:cs="Times New Roman"/>
          <w:bCs/>
          <w:sz w:val="28"/>
          <w:szCs w:val="28"/>
        </w:rPr>
        <w:t>доходов бюджета муниципального образования Светлый сельсовет Сакмарского района Оренбургской области</w:t>
      </w:r>
      <w:r w:rsidRPr="008F2DF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F2DFA" w:rsidRPr="008F2DFA" w:rsidRDefault="008F2DFA" w:rsidP="004D581F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</w:t>
      </w:r>
      <w:r w:rsidR="004D581F"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Сакмарского района Оренбургской области от</w:t>
      </w:r>
      <w:r w:rsidR="000314E9">
        <w:rPr>
          <w:rFonts w:ascii="Times New Roman" w:hAnsi="Times New Roman" w:cs="Times New Roman"/>
          <w:sz w:val="28"/>
          <w:szCs w:val="28"/>
        </w:rPr>
        <w:t xml:space="preserve"> </w:t>
      </w:r>
      <w:r w:rsidR="004D581F">
        <w:rPr>
          <w:rFonts w:ascii="Times New Roman" w:hAnsi="Times New Roman" w:cs="Times New Roman"/>
          <w:sz w:val="28"/>
          <w:szCs w:val="28"/>
        </w:rPr>
        <w:t>24.03.2022 №</w:t>
      </w:r>
      <w:r w:rsidR="000314E9">
        <w:rPr>
          <w:rFonts w:ascii="Times New Roman" w:hAnsi="Times New Roman" w:cs="Times New Roman"/>
          <w:sz w:val="28"/>
          <w:szCs w:val="28"/>
        </w:rPr>
        <w:t xml:space="preserve"> </w:t>
      </w:r>
      <w:r w:rsidR="004D581F">
        <w:rPr>
          <w:rFonts w:ascii="Times New Roman" w:hAnsi="Times New Roman" w:cs="Times New Roman"/>
          <w:sz w:val="28"/>
          <w:szCs w:val="28"/>
        </w:rPr>
        <w:t>23-п «Об утверждении порядка формирования и ведения реестра источников доходов бюджета муниципального образования Светлый сельсовет Сакмарского района Оренбургской области»</w:t>
      </w:r>
    </w:p>
    <w:p w:rsidR="008F2DFA" w:rsidRPr="001F1095" w:rsidRDefault="004D581F" w:rsidP="008F2D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DFA" w:rsidRPr="001F1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DFA" w:rsidRPr="001F1095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8F2DFA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8F2DFA" w:rsidRPr="00040652" w:rsidRDefault="004D581F" w:rsidP="008F2D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DFA" w:rsidRPr="001F1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DFA" w:rsidRPr="00F10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</w:t>
      </w:r>
      <w:r w:rsidR="008F2DFA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8F2DFA" w:rsidRPr="00F10186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Pr="00F10186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Pr="00F10186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01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2DFA" w:rsidRPr="00F10186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                                                        Н. И. Бочкарев</w:t>
      </w:r>
      <w:r w:rsidRPr="00F1018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F2DFA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Pr="00F10186" w:rsidRDefault="008F2DFA" w:rsidP="008F2D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F2DFA" w:rsidRDefault="008F2DFA" w:rsidP="004D581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8F741B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>в дело, прокуратуру</w:t>
      </w:r>
    </w:p>
    <w:p w:rsidR="004D581F" w:rsidRPr="004D581F" w:rsidRDefault="004D581F" w:rsidP="004D581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8F2DFA" w:rsidRPr="00CB675C" w:rsidRDefault="008F2DFA" w:rsidP="008F2DFA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B67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2DFA" w:rsidRPr="00CB675C" w:rsidRDefault="008F2DFA" w:rsidP="008F2DFA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B675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8F2DFA" w:rsidRDefault="008F2DFA" w:rsidP="008F2DFA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B675C">
        <w:rPr>
          <w:rFonts w:ascii="Times New Roman" w:hAnsi="Times New Roman" w:cs="Times New Roman"/>
          <w:sz w:val="24"/>
          <w:szCs w:val="24"/>
        </w:rPr>
        <w:t>Светлый сельсовет Сакмарского района</w:t>
      </w:r>
    </w:p>
    <w:p w:rsidR="008F2DFA" w:rsidRPr="00CB675C" w:rsidRDefault="008F2DFA" w:rsidP="008F2DFA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B675C">
        <w:rPr>
          <w:rFonts w:ascii="Times New Roman" w:hAnsi="Times New Roman" w:cs="Times New Roman"/>
          <w:sz w:val="24"/>
          <w:szCs w:val="24"/>
        </w:rPr>
        <w:t>о</w:t>
      </w:r>
      <w:r w:rsidR="000314E9">
        <w:rPr>
          <w:rFonts w:ascii="Times New Roman" w:hAnsi="Times New Roman" w:cs="Times New Roman"/>
          <w:sz w:val="24"/>
          <w:szCs w:val="24"/>
        </w:rPr>
        <w:t>т 16.05</w:t>
      </w:r>
      <w:r w:rsidRPr="00CB675C">
        <w:rPr>
          <w:rFonts w:ascii="Times New Roman" w:hAnsi="Times New Roman" w:cs="Times New Roman"/>
          <w:sz w:val="24"/>
          <w:szCs w:val="24"/>
        </w:rPr>
        <w:t xml:space="preserve">.2022  № </w:t>
      </w:r>
      <w:r w:rsidR="000314E9">
        <w:rPr>
          <w:rFonts w:ascii="Times New Roman" w:hAnsi="Times New Roman" w:cs="Times New Roman"/>
          <w:sz w:val="24"/>
          <w:szCs w:val="24"/>
        </w:rPr>
        <w:t xml:space="preserve"> 32</w:t>
      </w:r>
      <w:r w:rsidRPr="00CB675C">
        <w:rPr>
          <w:rFonts w:ascii="Times New Roman" w:hAnsi="Times New Roman" w:cs="Times New Roman"/>
          <w:sz w:val="24"/>
          <w:szCs w:val="24"/>
        </w:rPr>
        <w:t>-п</w:t>
      </w:r>
    </w:p>
    <w:p w:rsidR="008F2DFA" w:rsidRPr="008E150E" w:rsidRDefault="008F2DFA" w:rsidP="008F2DFA">
      <w:pPr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8F2DFA" w:rsidRPr="008E150E" w:rsidRDefault="008F2DFA" w:rsidP="008F2DFA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8F2DFA" w:rsidRPr="00F10186" w:rsidRDefault="008F2DFA" w:rsidP="008F2DFA">
      <w:pPr>
        <w:suppressAutoHyphens/>
        <w:ind w:left="-180" w:firstLine="180"/>
        <w:jc w:val="center"/>
        <w:rPr>
          <w:rFonts w:ascii="Times New Roman" w:hAnsi="Times New Roman" w:cs="Times New Roman"/>
        </w:rPr>
      </w:pPr>
      <w:r w:rsidRPr="00917A97">
        <w:rPr>
          <w:rFonts w:ascii="Times New Roman" w:hAnsi="Times New Roman" w:cs="Times New Roman"/>
        </w:rPr>
        <w:t xml:space="preserve"> </w:t>
      </w:r>
    </w:p>
    <w:p w:rsidR="000314E9" w:rsidRDefault="000314E9" w:rsidP="000314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314E9" w:rsidRPr="00040652" w:rsidRDefault="000314E9" w:rsidP="00031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95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источников доходов бюджета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Светлый сельсовет Сакмарского района Оренбургской области</w:t>
      </w:r>
    </w:p>
    <w:p w:rsidR="000314E9" w:rsidRPr="00040652" w:rsidRDefault="000314E9" w:rsidP="000314E9">
      <w:pPr>
        <w:rPr>
          <w:rFonts w:ascii="Times New Roman" w:hAnsi="Times New Roman" w:cs="Times New Roman"/>
          <w:sz w:val="28"/>
          <w:szCs w:val="28"/>
        </w:rPr>
      </w:pPr>
    </w:p>
    <w:p w:rsidR="000314E9" w:rsidRPr="008E150E" w:rsidRDefault="000314E9" w:rsidP="000314E9">
      <w:pPr>
        <w:suppressAutoHyphens/>
        <w:ind w:left="-180" w:firstLine="180"/>
        <w:rPr>
          <w:rFonts w:ascii="Times New Roman" w:hAnsi="Times New Roman" w:cs="Times New Roman"/>
        </w:rPr>
      </w:pPr>
      <w:r w:rsidRPr="008E150E">
        <w:rPr>
          <w:rFonts w:ascii="Times New Roman" w:hAnsi="Times New Roman" w:cs="Times New Roman"/>
        </w:rPr>
        <w:t xml:space="preserve">           </w:t>
      </w:r>
    </w:p>
    <w:p w:rsidR="000314E9" w:rsidRPr="00F95C46" w:rsidRDefault="000314E9" w:rsidP="000314E9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 xml:space="preserve">регламентирует процедуру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Светлый сельсовет Сакмарского района Оренбургской области </w:t>
      </w:r>
      <w:r w:rsidRPr="00F95C4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и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F95C4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59F7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процессе формирования и 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95C4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>при составлении, утверждении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местный бюджет)</w:t>
      </w:r>
      <w:r w:rsidRPr="00F95C46">
        <w:rPr>
          <w:rFonts w:ascii="Times New Roman" w:hAnsi="Times New Roman" w:cs="Times New Roman"/>
          <w:sz w:val="28"/>
          <w:szCs w:val="28"/>
        </w:rPr>
        <w:t>.</w:t>
      </w:r>
    </w:p>
    <w:p w:rsidR="000314E9" w:rsidRPr="0033251C" w:rsidRDefault="000314E9" w:rsidP="000314E9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51C">
        <w:rPr>
          <w:rFonts w:ascii="Times New Roman" w:hAnsi="Times New Roman" w:cs="Times New Roman"/>
          <w:sz w:val="28"/>
          <w:szCs w:val="28"/>
        </w:rPr>
        <w:t>Реестр источников доходов местного бюджета формируется по источникам доходов местного бюджета в рамках ежегодно проводимой работы по составлению проекта решения о местном бюджете на очередной финансовый год и плановый период в сроки  и порядке формирования местного бюджета, установленн</w:t>
      </w:r>
      <w:r w:rsidR="00AB59F7">
        <w:rPr>
          <w:rFonts w:ascii="Times New Roman" w:hAnsi="Times New Roman" w:cs="Times New Roman"/>
          <w:sz w:val="28"/>
          <w:szCs w:val="28"/>
        </w:rPr>
        <w:t>ые</w:t>
      </w:r>
      <w:r w:rsidRPr="0033251C">
        <w:rPr>
          <w:rFonts w:ascii="Times New Roman" w:hAnsi="Times New Roman" w:cs="Times New Roman"/>
          <w:sz w:val="28"/>
          <w:szCs w:val="28"/>
        </w:rPr>
        <w:t xml:space="preserve"> нормативно-правовым актом  администрации. </w:t>
      </w:r>
    </w:p>
    <w:p w:rsidR="000314E9" w:rsidRPr="00773B21" w:rsidRDefault="000314E9" w:rsidP="000314E9">
      <w:pPr>
        <w:pStyle w:val="a3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rStyle w:val="a4"/>
          <w:b/>
          <w:sz w:val="28"/>
          <w:szCs w:val="28"/>
        </w:rPr>
      </w:pPr>
      <w:r w:rsidRPr="00773B21">
        <w:rPr>
          <w:rStyle w:val="a4"/>
          <w:color w:val="000000"/>
          <w:sz w:val="28"/>
          <w:szCs w:val="28"/>
        </w:rPr>
        <w:t xml:space="preserve"> Реестр источников доходов </w:t>
      </w:r>
      <w:r>
        <w:rPr>
          <w:rStyle w:val="a4"/>
          <w:color w:val="000000"/>
          <w:sz w:val="28"/>
          <w:szCs w:val="28"/>
        </w:rPr>
        <w:t>местного</w:t>
      </w:r>
      <w:r w:rsidRPr="00773B21">
        <w:rPr>
          <w:rStyle w:val="a4"/>
          <w:color w:val="000000"/>
          <w:sz w:val="28"/>
          <w:szCs w:val="28"/>
        </w:rPr>
        <w:t xml:space="preserve"> бюджета формиру</w:t>
      </w:r>
      <w:r>
        <w:rPr>
          <w:rStyle w:val="a4"/>
          <w:color w:val="000000"/>
          <w:sz w:val="28"/>
          <w:szCs w:val="28"/>
        </w:rPr>
        <w:t>е</w:t>
      </w:r>
      <w:r w:rsidRPr="00773B21">
        <w:rPr>
          <w:rStyle w:val="a4"/>
          <w:color w:val="000000"/>
          <w:sz w:val="28"/>
          <w:szCs w:val="28"/>
        </w:rPr>
        <w:t>тся и вед</w:t>
      </w:r>
      <w:r>
        <w:rPr>
          <w:rStyle w:val="a4"/>
          <w:color w:val="000000"/>
          <w:sz w:val="28"/>
          <w:szCs w:val="28"/>
        </w:rPr>
        <w:t>е</w:t>
      </w:r>
      <w:r w:rsidRPr="00773B21">
        <w:rPr>
          <w:rStyle w:val="a4"/>
          <w:color w:val="000000"/>
          <w:sz w:val="28"/>
          <w:szCs w:val="28"/>
        </w:rPr>
        <w:t>тся</w:t>
      </w:r>
      <w:r>
        <w:rPr>
          <w:rStyle w:val="a4"/>
          <w:color w:val="000000"/>
          <w:sz w:val="28"/>
          <w:szCs w:val="28"/>
        </w:rPr>
        <w:t xml:space="preserve"> администрацией</w:t>
      </w:r>
      <w:r w:rsidRPr="00773B21">
        <w:rPr>
          <w:rStyle w:val="a4"/>
          <w:color w:val="000000"/>
          <w:sz w:val="28"/>
          <w:szCs w:val="28"/>
        </w:rPr>
        <w:t xml:space="preserve"> в электронной форме с использованием программного комплекса «Региональный электронный бюджет. Бюджетное планирование» (далее – программный комплекс).</w:t>
      </w:r>
    </w:p>
    <w:p w:rsidR="000314E9" w:rsidRPr="007E7989" w:rsidRDefault="000314E9" w:rsidP="000314E9">
      <w:pPr>
        <w:pStyle w:val="ConsPlusNormal"/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9">
        <w:rPr>
          <w:rFonts w:ascii="Times New Roman" w:hAnsi="Times New Roman" w:cs="Times New Roman"/>
          <w:sz w:val="28"/>
          <w:szCs w:val="28"/>
        </w:rPr>
        <w:t xml:space="preserve">В реестр источников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E7989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му источнику дохода и платежам, являющимися источника</w:t>
      </w:r>
      <w:r w:rsidRPr="007E7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989">
        <w:rPr>
          <w:rFonts w:ascii="Times New Roman" w:hAnsi="Times New Roman" w:cs="Times New Roman"/>
          <w:sz w:val="28"/>
          <w:szCs w:val="28"/>
        </w:rPr>
        <w:t xml:space="preserve"> дохода местного бюджета, включается </w:t>
      </w:r>
      <w:r w:rsidRPr="007E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в соответствии с общими </w:t>
      </w:r>
      <w:hyperlink r:id="rId5" w:history="1">
        <w:r w:rsidRPr="007E7989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требованиями</w:t>
        </w:r>
      </w:hyperlink>
      <w:r w:rsidRPr="007E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составу информации, порядку</w:t>
      </w:r>
      <w:r w:rsidRPr="007E798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98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31.08.2016 № 868 (далее - общие требования).</w:t>
      </w:r>
    </w:p>
    <w:p w:rsidR="000314E9" w:rsidRPr="00A87678" w:rsidRDefault="000314E9" w:rsidP="000314E9">
      <w:pPr>
        <w:pStyle w:val="a3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F95C46">
        <w:rPr>
          <w:sz w:val="28"/>
          <w:szCs w:val="28"/>
        </w:rPr>
        <w:t xml:space="preserve">В целях ведения реестра источников доходов </w:t>
      </w:r>
      <w:r>
        <w:rPr>
          <w:sz w:val="28"/>
          <w:szCs w:val="28"/>
        </w:rPr>
        <w:t>местного</w:t>
      </w:r>
      <w:r w:rsidRPr="00F95C46">
        <w:rPr>
          <w:sz w:val="28"/>
          <w:szCs w:val="28"/>
        </w:rPr>
        <w:t xml:space="preserve"> бюджета главные администраторы</w:t>
      </w:r>
      <w:r>
        <w:rPr>
          <w:sz w:val="28"/>
          <w:szCs w:val="28"/>
        </w:rPr>
        <w:t xml:space="preserve"> (администраторы)</w:t>
      </w:r>
      <w:r w:rsidRPr="00F95C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местного</w:t>
      </w:r>
      <w:r w:rsidRPr="00F95C46">
        <w:rPr>
          <w:sz w:val="28"/>
          <w:szCs w:val="28"/>
        </w:rPr>
        <w:t xml:space="preserve"> бюджета представляют в </w:t>
      </w:r>
      <w:r>
        <w:rPr>
          <w:sz w:val="28"/>
          <w:szCs w:val="28"/>
        </w:rPr>
        <w:t>администрацию</w:t>
      </w:r>
      <w:r w:rsidRPr="00F95C46">
        <w:rPr>
          <w:sz w:val="28"/>
          <w:szCs w:val="28"/>
        </w:rPr>
        <w:t xml:space="preserve"> информацию </w:t>
      </w:r>
      <w:r w:rsidRPr="002A0AB9">
        <w:rPr>
          <w:sz w:val="28"/>
          <w:szCs w:val="28"/>
        </w:rPr>
        <w:t xml:space="preserve">в порядке и сроки, </w:t>
      </w:r>
      <w:r w:rsidRPr="00D620B0">
        <w:rPr>
          <w:sz w:val="28"/>
          <w:szCs w:val="28"/>
        </w:rPr>
        <w:t>ус</w:t>
      </w:r>
      <w:r w:rsidRPr="009963F7">
        <w:rPr>
          <w:color w:val="000000" w:themeColor="text1"/>
          <w:sz w:val="28"/>
          <w:szCs w:val="28"/>
        </w:rPr>
        <w:t xml:space="preserve">тановленные </w:t>
      </w:r>
      <w:r>
        <w:rPr>
          <w:color w:val="000000" w:themeColor="text1"/>
          <w:sz w:val="28"/>
          <w:szCs w:val="28"/>
        </w:rPr>
        <w:t>администраций (далее - информация)</w:t>
      </w:r>
      <w:r w:rsidRPr="009963F7">
        <w:rPr>
          <w:color w:val="000000" w:themeColor="text1"/>
          <w:sz w:val="28"/>
          <w:szCs w:val="28"/>
        </w:rPr>
        <w:t>.</w:t>
      </w:r>
    </w:p>
    <w:p w:rsidR="000314E9" w:rsidRPr="0016601E" w:rsidRDefault="000314E9" w:rsidP="000314E9">
      <w:pPr>
        <w:pStyle w:val="a3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87678">
        <w:rPr>
          <w:sz w:val="28"/>
          <w:szCs w:val="28"/>
        </w:rPr>
        <w:t xml:space="preserve">в целях ведения реестра источников доходов </w:t>
      </w:r>
      <w:r>
        <w:rPr>
          <w:sz w:val="28"/>
          <w:szCs w:val="28"/>
        </w:rPr>
        <w:lastRenderedPageBreak/>
        <w:t>местного</w:t>
      </w:r>
      <w:r w:rsidRPr="00A87678">
        <w:rPr>
          <w:sz w:val="28"/>
          <w:szCs w:val="28"/>
        </w:rPr>
        <w:t xml:space="preserve"> бюджета, в течение 3 рабочих дней со дня представления главным администратором </w:t>
      </w:r>
      <w:r>
        <w:rPr>
          <w:sz w:val="28"/>
          <w:szCs w:val="28"/>
        </w:rPr>
        <w:t xml:space="preserve">(администратором) </w:t>
      </w:r>
      <w:r w:rsidRPr="00A87678">
        <w:rPr>
          <w:sz w:val="28"/>
          <w:szCs w:val="28"/>
        </w:rPr>
        <w:t>необходимой информации, обеспечивает ее проверку на соответствие общим требованиям и контрольным соотношениям программного комплекса.</w:t>
      </w:r>
    </w:p>
    <w:p w:rsidR="000314E9" w:rsidRPr="0016601E" w:rsidRDefault="000314E9" w:rsidP="000314E9">
      <w:pPr>
        <w:pStyle w:val="a3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16601E">
        <w:rPr>
          <w:sz w:val="28"/>
          <w:szCs w:val="28"/>
        </w:rPr>
        <w:t>В случае положительного результата проверки, указанной в пункте 7 настоящего Порядка, информация, представленная главным администратором</w:t>
      </w:r>
      <w:r>
        <w:rPr>
          <w:sz w:val="28"/>
          <w:szCs w:val="28"/>
        </w:rPr>
        <w:t xml:space="preserve"> (администратором)</w:t>
      </w:r>
      <w:r w:rsidRPr="0016601E">
        <w:rPr>
          <w:sz w:val="28"/>
          <w:szCs w:val="28"/>
        </w:rPr>
        <w:t xml:space="preserve">, образует реестровые записи реестра источников доходов </w:t>
      </w:r>
      <w:r>
        <w:rPr>
          <w:sz w:val="28"/>
          <w:szCs w:val="28"/>
        </w:rPr>
        <w:t>местного</w:t>
      </w:r>
      <w:r w:rsidRPr="0016601E">
        <w:rPr>
          <w:sz w:val="28"/>
          <w:szCs w:val="28"/>
        </w:rPr>
        <w:t xml:space="preserve"> бюджета (далее </w:t>
      </w:r>
      <w:r>
        <w:rPr>
          <w:sz w:val="28"/>
          <w:szCs w:val="28"/>
        </w:rPr>
        <w:t>–</w:t>
      </w:r>
      <w:r w:rsidRPr="0016601E">
        <w:rPr>
          <w:sz w:val="28"/>
          <w:szCs w:val="28"/>
        </w:rPr>
        <w:t xml:space="preserve"> реестровые записи).</w:t>
      </w:r>
    </w:p>
    <w:p w:rsidR="000314E9" w:rsidRDefault="000314E9" w:rsidP="0003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При направлении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16601E">
        <w:rPr>
          <w:rFonts w:ascii="Times New Roman" w:hAnsi="Times New Roman" w:cs="Times New Roman"/>
          <w:sz w:val="28"/>
          <w:szCs w:val="28"/>
        </w:rPr>
        <w:t xml:space="preserve"> измененной информации, ранее сформированные реестровые записи обновляются.</w:t>
      </w:r>
    </w:p>
    <w:p w:rsidR="000314E9" w:rsidRDefault="000314E9" w:rsidP="0003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информация, представленная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, не образует (не обновляет) реестровые записи. В указанном случае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314E9" w:rsidRPr="00F95C46" w:rsidRDefault="000314E9" w:rsidP="0003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C46">
        <w:rPr>
          <w:rFonts w:ascii="Times New Roman" w:hAnsi="Times New Roman" w:cs="Times New Roman"/>
          <w:sz w:val="28"/>
          <w:szCs w:val="28"/>
        </w:rPr>
        <w:t xml:space="preserve"> главный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C4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14E9" w:rsidRPr="00D60B87" w:rsidRDefault="000314E9" w:rsidP="000314E9">
      <w:pPr>
        <w:pStyle w:val="a3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 </w:t>
      </w:r>
      <w:r w:rsidRPr="00773B21">
        <w:rPr>
          <w:sz w:val="28"/>
          <w:szCs w:val="28"/>
        </w:rPr>
        <w:t xml:space="preserve">Ответственность за полноту и достоверность информации, а также  своевременность ее включения в реестры источников доходов бюджетов несут участники процесса ведения реестра источников доходов </w:t>
      </w:r>
      <w:r>
        <w:rPr>
          <w:sz w:val="28"/>
          <w:szCs w:val="28"/>
        </w:rPr>
        <w:t>местного</w:t>
      </w:r>
      <w:r w:rsidRPr="00773B21">
        <w:rPr>
          <w:sz w:val="28"/>
          <w:szCs w:val="28"/>
        </w:rPr>
        <w:t xml:space="preserve"> бюджета.</w:t>
      </w:r>
    </w:p>
    <w:p w:rsidR="000314E9" w:rsidRPr="00415816" w:rsidRDefault="000314E9" w:rsidP="000314E9">
      <w:pPr>
        <w:pStyle w:val="a3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D60B87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местного</w:t>
      </w:r>
      <w:r w:rsidRPr="00D60B87">
        <w:rPr>
          <w:sz w:val="28"/>
          <w:szCs w:val="28"/>
        </w:rPr>
        <w:t xml:space="preserve"> бюджета направляется в составе документов и материалов, представляемых</w:t>
      </w:r>
      <w:r w:rsidRPr="00415816">
        <w:rPr>
          <w:sz w:val="28"/>
          <w:szCs w:val="28"/>
        </w:rPr>
        <w:t xml:space="preserve"> одновременно с проектом решения о бюджете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415816">
        <w:rPr>
          <w:sz w:val="28"/>
          <w:szCs w:val="28"/>
        </w:rPr>
        <w:t xml:space="preserve"> в Совет депутатов муниципального образования</w:t>
      </w:r>
      <w:r w:rsidR="00E424A8">
        <w:rPr>
          <w:sz w:val="28"/>
          <w:szCs w:val="28"/>
        </w:rPr>
        <w:t xml:space="preserve"> Светлый сельсовет Сакмарского района Оренбургской области</w:t>
      </w:r>
      <w:r>
        <w:rPr>
          <w:sz w:val="28"/>
          <w:szCs w:val="28"/>
        </w:rPr>
        <w:t>, по форме согласно приложению к настоящему Порядку</w:t>
      </w:r>
      <w:r w:rsidRPr="00415816">
        <w:rPr>
          <w:sz w:val="28"/>
          <w:szCs w:val="28"/>
        </w:rPr>
        <w:t>.</w:t>
      </w:r>
    </w:p>
    <w:p w:rsidR="000314E9" w:rsidRPr="00773B21" w:rsidRDefault="000314E9" w:rsidP="00031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4E9" w:rsidRDefault="000314E9" w:rsidP="00031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4E9" w:rsidRDefault="000314E9" w:rsidP="00031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4E9" w:rsidRDefault="000314E9" w:rsidP="00031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4E9" w:rsidRDefault="000314E9" w:rsidP="00031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4E9" w:rsidRPr="008E150E" w:rsidRDefault="000314E9" w:rsidP="000314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597"/>
        <w:gridCol w:w="4043"/>
      </w:tblGrid>
      <w:tr w:rsidR="000314E9" w:rsidRPr="00040652" w:rsidTr="007D0EB2">
        <w:tc>
          <w:tcPr>
            <w:tcW w:w="5597" w:type="dxa"/>
          </w:tcPr>
          <w:p w:rsidR="000314E9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9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9" w:rsidRPr="00040652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314E9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9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9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9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9" w:rsidRDefault="000314E9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A8" w:rsidRDefault="00E424A8" w:rsidP="007D0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9" w:rsidRPr="00E424A8" w:rsidRDefault="000314E9" w:rsidP="00E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314E9" w:rsidRPr="00E424A8" w:rsidRDefault="000314E9" w:rsidP="00E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A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формирования и ведения реестра источников доходов бюджета  муниципального образования </w:t>
            </w:r>
            <w:r w:rsidR="00E424A8" w:rsidRPr="00E424A8">
              <w:rPr>
                <w:rFonts w:ascii="Times New Roman" w:hAnsi="Times New Roman" w:cs="Times New Roman"/>
                <w:sz w:val="24"/>
                <w:szCs w:val="24"/>
              </w:rPr>
              <w:t>Светлый сельсовет Сакмарского района оренбургской области от 16.05.2020 № 32-п</w:t>
            </w:r>
          </w:p>
        </w:tc>
      </w:tr>
    </w:tbl>
    <w:p w:rsidR="000314E9" w:rsidRDefault="000314E9" w:rsidP="000314E9"/>
    <w:p w:rsidR="000314E9" w:rsidRPr="00F95C46" w:rsidRDefault="000314E9" w:rsidP="00031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Форма</w:t>
      </w:r>
    </w:p>
    <w:p w:rsidR="000314E9" w:rsidRPr="00F95C46" w:rsidRDefault="000314E9" w:rsidP="00031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_____________________________________</w:t>
      </w:r>
    </w:p>
    <w:p w:rsidR="000314E9" w:rsidRPr="00F95C46" w:rsidRDefault="000314E9" w:rsidP="00031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</w:t>
      </w:r>
      <w:r w:rsidRPr="00F95C46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>
        <w:rPr>
          <w:rFonts w:ascii="Times New Roman" w:hAnsi="Times New Roman" w:cs="Times New Roman"/>
          <w:sz w:val="28"/>
          <w:szCs w:val="28"/>
        </w:rPr>
        <w:t xml:space="preserve">овый период  </w:t>
      </w:r>
    </w:p>
    <w:p w:rsidR="000314E9" w:rsidRPr="00F95C46" w:rsidRDefault="000314E9" w:rsidP="0003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E9" w:rsidRPr="00F95C46" w:rsidRDefault="000314E9" w:rsidP="0003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559"/>
        <w:gridCol w:w="1752"/>
        <w:gridCol w:w="1531"/>
        <w:gridCol w:w="1537"/>
        <w:gridCol w:w="1701"/>
      </w:tblGrid>
      <w:tr w:rsidR="000314E9" w:rsidRPr="00F95C46" w:rsidTr="007D0EB2">
        <w:tc>
          <w:tcPr>
            <w:tcW w:w="1338" w:type="dxa"/>
            <w:vMerge w:val="restart"/>
            <w:hideMark/>
          </w:tcPr>
          <w:p w:rsidR="000314E9" w:rsidRPr="00F95C46" w:rsidRDefault="000314E9" w:rsidP="007D0E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вида и подвида доходов</w:t>
            </w:r>
          </w:p>
        </w:tc>
        <w:tc>
          <w:tcPr>
            <w:tcW w:w="1559" w:type="dxa"/>
            <w:vMerge w:val="restart"/>
            <w:hideMark/>
          </w:tcPr>
          <w:p w:rsidR="000314E9" w:rsidRPr="00F95C46" w:rsidRDefault="000314E9" w:rsidP="007D0E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кода дохода бюджета</w:t>
            </w:r>
          </w:p>
        </w:tc>
        <w:tc>
          <w:tcPr>
            <w:tcW w:w="1752" w:type="dxa"/>
            <w:vMerge w:val="restart"/>
            <w:hideMark/>
          </w:tcPr>
          <w:p w:rsidR="000314E9" w:rsidRPr="00F95C46" w:rsidRDefault="000314E9" w:rsidP="007D0E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Ожидаемое исполнение за 20___ г. (текущий финансовый год)</w:t>
            </w:r>
          </w:p>
        </w:tc>
        <w:tc>
          <w:tcPr>
            <w:tcW w:w="4769" w:type="dxa"/>
            <w:gridSpan w:val="3"/>
            <w:hideMark/>
          </w:tcPr>
          <w:p w:rsidR="000314E9" w:rsidRPr="00F95C46" w:rsidRDefault="000314E9" w:rsidP="007D0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доходов бюджета</w:t>
            </w:r>
          </w:p>
        </w:tc>
      </w:tr>
      <w:tr w:rsidR="000314E9" w:rsidRPr="00F95C46" w:rsidTr="007D0EB2">
        <w:tc>
          <w:tcPr>
            <w:tcW w:w="1338" w:type="dxa"/>
            <w:vMerge/>
            <w:vAlign w:val="center"/>
            <w:hideMark/>
          </w:tcPr>
          <w:p w:rsidR="000314E9" w:rsidRPr="00F95C46" w:rsidRDefault="000314E9" w:rsidP="007D0E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314E9" w:rsidRPr="00F95C46" w:rsidRDefault="000314E9" w:rsidP="007D0E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0314E9" w:rsidRPr="00F95C46" w:rsidRDefault="000314E9" w:rsidP="007D0E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hideMark/>
          </w:tcPr>
          <w:p w:rsidR="000314E9" w:rsidRPr="00F95C46" w:rsidRDefault="000314E9" w:rsidP="007D0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(очередной финансовый год)</w:t>
            </w:r>
          </w:p>
        </w:tc>
        <w:tc>
          <w:tcPr>
            <w:tcW w:w="1537" w:type="dxa"/>
            <w:hideMark/>
          </w:tcPr>
          <w:p w:rsidR="000314E9" w:rsidRPr="00F95C46" w:rsidRDefault="000314E9" w:rsidP="007D0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(первый год планового периода)</w:t>
            </w:r>
          </w:p>
        </w:tc>
        <w:tc>
          <w:tcPr>
            <w:tcW w:w="1701" w:type="dxa"/>
            <w:hideMark/>
          </w:tcPr>
          <w:p w:rsidR="000314E9" w:rsidRPr="00F95C46" w:rsidRDefault="000314E9" w:rsidP="007D0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(второй год планового периода)</w:t>
            </w:r>
          </w:p>
        </w:tc>
      </w:tr>
      <w:tr w:rsidR="000314E9" w:rsidRPr="00F95C46" w:rsidTr="007D0EB2">
        <w:trPr>
          <w:trHeight w:val="95"/>
        </w:trPr>
        <w:tc>
          <w:tcPr>
            <w:tcW w:w="1338" w:type="dxa"/>
            <w:hideMark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2" w:type="dxa"/>
            <w:hideMark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hideMark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7" w:type="dxa"/>
            <w:hideMark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314E9" w:rsidRPr="00F95C46" w:rsidTr="007D0EB2">
        <w:tc>
          <w:tcPr>
            <w:tcW w:w="1338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14E9" w:rsidRPr="00F95C46" w:rsidTr="007D0EB2">
        <w:tc>
          <w:tcPr>
            <w:tcW w:w="1338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14E9" w:rsidRPr="00F95C46" w:rsidTr="007D0EB2">
        <w:tc>
          <w:tcPr>
            <w:tcW w:w="1338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hideMark/>
          </w:tcPr>
          <w:p w:rsidR="000314E9" w:rsidRPr="00F95C46" w:rsidRDefault="000314E9" w:rsidP="007D0E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52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314E9" w:rsidRPr="00F95C46" w:rsidRDefault="000314E9" w:rsidP="007D0E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314E9" w:rsidRDefault="000314E9" w:rsidP="0003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E9" w:rsidRDefault="000314E9" w:rsidP="008F2D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314E9" w:rsidSect="0074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532871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EC418E7"/>
    <w:multiLevelType w:val="hybridMultilevel"/>
    <w:tmpl w:val="A836B6AE"/>
    <w:lvl w:ilvl="0" w:tplc="744CFC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DFA"/>
    <w:rsid w:val="000314E9"/>
    <w:rsid w:val="000325A7"/>
    <w:rsid w:val="004D581F"/>
    <w:rsid w:val="006812D7"/>
    <w:rsid w:val="007412A1"/>
    <w:rsid w:val="008F2DFA"/>
    <w:rsid w:val="00971925"/>
    <w:rsid w:val="00AB59F7"/>
    <w:rsid w:val="00C80B66"/>
    <w:rsid w:val="00CC084E"/>
    <w:rsid w:val="00E424A8"/>
    <w:rsid w:val="00F1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D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F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F2DF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F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48819C5E925AA231BEACA7956A345531FE130E869DB0C4D69A2BA3A35C03B068CDDC17CD40652H7W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cp:lastPrinted>2022-05-25T07:17:00Z</cp:lastPrinted>
  <dcterms:created xsi:type="dcterms:W3CDTF">2022-05-30T06:12:00Z</dcterms:created>
  <dcterms:modified xsi:type="dcterms:W3CDTF">2022-05-30T06:12:00Z</dcterms:modified>
</cp:coreProperties>
</file>